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A605" w14:textId="77777777" w:rsidR="00344397" w:rsidRDefault="00EE6A7C">
      <w:pPr>
        <w:rPr>
          <w:rFonts w:ascii="Arial" w:eastAsia="Arial" w:hAnsi="Arial" w:cs="Arial"/>
          <w:color w:val="31849B"/>
        </w:rPr>
      </w:pPr>
      <w:r>
        <w:rPr>
          <w:rFonts w:ascii="Arial" w:eastAsia="Arial" w:hAnsi="Arial" w:cs="Arial"/>
          <w:b/>
          <w:color w:val="31849B"/>
        </w:rPr>
        <w:t xml:space="preserve">                 </w:t>
      </w:r>
      <w:r>
        <w:rPr>
          <w:rFonts w:ascii="Arial" w:eastAsia="Arial" w:hAnsi="Arial" w:cs="Arial"/>
          <w:b/>
          <w:noProof/>
          <w:color w:val="31849B"/>
        </w:rPr>
        <w:drawing>
          <wp:inline distT="0" distB="0" distL="114300" distR="114300" wp14:anchorId="4E45170B" wp14:editId="4B91E45A">
            <wp:extent cx="1089660" cy="136144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361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31849B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6F224FE" wp14:editId="0281E504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865245" cy="1396365"/>
                <wp:effectExtent l="0" t="0" r="0" b="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18140" y="3086580"/>
                          <a:ext cx="3855720" cy="138684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3B7B88" w14:textId="5765052C" w:rsidR="00344397" w:rsidRDefault="00EE6A7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1849B"/>
                              </w:rPr>
                              <w:t>X</w:t>
                            </w:r>
                            <w:r w:rsidR="0003131A">
                              <w:rPr>
                                <w:rFonts w:ascii="Arial" w:eastAsia="Arial" w:hAnsi="Arial" w:cs="Arial"/>
                                <w:b/>
                                <w:color w:val="31849B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31849B"/>
                              </w:rPr>
                              <w:t xml:space="preserve">. Međunarodni šahovski festival </w:t>
                            </w:r>
                          </w:p>
                          <w:p w14:paraId="20FEE947" w14:textId="77777777" w:rsidR="00344397" w:rsidRDefault="00EE6A7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1849B"/>
                              </w:rPr>
                              <w:t>povodom iločke berbe grožđa</w:t>
                            </w:r>
                          </w:p>
                          <w:p w14:paraId="6E47FD3E" w14:textId="77777777" w:rsidR="00344397" w:rsidRDefault="00344397">
                            <w:pPr>
                              <w:jc w:val="center"/>
                              <w:textDirection w:val="btLr"/>
                            </w:pPr>
                          </w:p>
                          <w:p w14:paraId="5ACB130E" w14:textId="77777777" w:rsidR="00344397" w:rsidRDefault="00EE6A7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1849B"/>
                                <w:sz w:val="36"/>
                              </w:rPr>
                              <w:t>ILOK 2023.</w:t>
                            </w:r>
                          </w:p>
                          <w:p w14:paraId="3BA6F0B4" w14:textId="77777777" w:rsidR="00344397" w:rsidRDefault="00344397">
                            <w:pPr>
                              <w:jc w:val="center"/>
                              <w:textDirection w:val="btLr"/>
                            </w:pPr>
                          </w:p>
                          <w:p w14:paraId="0E6D0375" w14:textId="4A216A35" w:rsidR="00344397" w:rsidRDefault="00EE6A7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1849B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31849B"/>
                                <w:sz w:val="22"/>
                              </w:rPr>
                              <w:t>Ilok, 16.</w:t>
                            </w:r>
                            <w:r w:rsidR="0003131A">
                              <w:rPr>
                                <w:rFonts w:ascii="Arial" w:eastAsia="Arial" w:hAnsi="Arial" w:cs="Arial"/>
                                <w:b/>
                                <w:color w:val="31849B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31849B"/>
                                <w:sz w:val="22"/>
                              </w:rPr>
                              <w:t>rujna 2023. godine</w:t>
                            </w:r>
                          </w:p>
                          <w:p w14:paraId="072A5FB9" w14:textId="77777777" w:rsidR="00344397" w:rsidRDefault="00344397">
                            <w:pPr>
                              <w:textDirection w:val="btLr"/>
                            </w:pPr>
                          </w:p>
                          <w:p w14:paraId="7FA6E2DE" w14:textId="77777777" w:rsidR="00344397" w:rsidRDefault="0034439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224FE" id="Pravokutnik 1" o:spid="_x0000_s1026" style="position:absolute;margin-left:0;margin-top:0;width:304.35pt;height:109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" fillcolor="#c6d9f1">
                <v:stroke startarrowwidth="narrow" startarrowlength="short" endarrowwidth="narrow" endarrowlength="short"/>
                <v:textbox inset="2.53958mm,1.2694mm,2.53958mm,1.2694mm">
                  <w:txbxContent>
                    <w:p w14:paraId="4C3B7B88" w14:textId="5765052C" w:rsidR="00344397" w:rsidRDefault="00EE6A7C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31849B"/>
                        </w:rPr>
                        <w:t>X</w:t>
                      </w:r>
                      <w:r w:rsidR="0003131A">
                        <w:rPr>
                          <w:rFonts w:ascii="Arial" w:eastAsia="Arial" w:hAnsi="Arial" w:cs="Arial"/>
                          <w:b/>
                          <w:color w:val="31849B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color w:val="31849B"/>
                        </w:rPr>
                        <w:t xml:space="preserve">. Međunarodni šahovski festival </w:t>
                      </w:r>
                    </w:p>
                    <w:p w14:paraId="20FEE947" w14:textId="77777777" w:rsidR="00344397" w:rsidRDefault="00EE6A7C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31849B"/>
                        </w:rPr>
                        <w:t>povodom iločke berbe grožđa</w:t>
                      </w:r>
                    </w:p>
                    <w:p w14:paraId="6E47FD3E" w14:textId="77777777" w:rsidR="00344397" w:rsidRDefault="00344397">
                      <w:pPr>
                        <w:jc w:val="center"/>
                        <w:textDirection w:val="btLr"/>
                      </w:pPr>
                    </w:p>
                    <w:p w14:paraId="5ACB130E" w14:textId="77777777" w:rsidR="00344397" w:rsidRDefault="00EE6A7C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31849B"/>
                          <w:sz w:val="36"/>
                        </w:rPr>
                        <w:t>ILOK 2023.</w:t>
                      </w:r>
                    </w:p>
                    <w:p w14:paraId="3BA6F0B4" w14:textId="77777777" w:rsidR="00344397" w:rsidRDefault="00344397">
                      <w:pPr>
                        <w:jc w:val="center"/>
                        <w:textDirection w:val="btLr"/>
                      </w:pPr>
                    </w:p>
                    <w:p w14:paraId="0E6D0375" w14:textId="4A216A35" w:rsidR="00344397" w:rsidRDefault="00EE6A7C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31849B"/>
                          <w:sz w:val="32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b/>
                          <w:color w:val="31849B"/>
                          <w:sz w:val="22"/>
                        </w:rPr>
                        <w:t>Ilok, 16.</w:t>
                      </w:r>
                      <w:r w:rsidR="0003131A">
                        <w:rPr>
                          <w:rFonts w:ascii="Arial" w:eastAsia="Arial" w:hAnsi="Arial" w:cs="Arial"/>
                          <w:b/>
                          <w:color w:val="31849B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31849B"/>
                          <w:sz w:val="22"/>
                        </w:rPr>
                        <w:t>rujna 2023. godine</w:t>
                      </w:r>
                    </w:p>
                    <w:p w14:paraId="072A5FB9" w14:textId="77777777" w:rsidR="00344397" w:rsidRDefault="00344397">
                      <w:pPr>
                        <w:textDirection w:val="btLr"/>
                      </w:pPr>
                    </w:p>
                    <w:p w14:paraId="7FA6E2DE" w14:textId="77777777" w:rsidR="00344397" w:rsidRDefault="0034439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ECECDA8" w14:textId="77777777" w:rsidR="00344397" w:rsidRDefault="00344397">
      <w:pPr>
        <w:jc w:val="center"/>
        <w:rPr>
          <w:rFonts w:ascii="Arial" w:eastAsia="Arial" w:hAnsi="Arial" w:cs="Arial"/>
          <w:color w:val="31849B"/>
          <w:sz w:val="22"/>
          <w:szCs w:val="22"/>
        </w:rPr>
      </w:pPr>
    </w:p>
    <w:p w14:paraId="1EB47695" w14:textId="77777777" w:rsidR="00344397" w:rsidRDefault="00344397">
      <w:pPr>
        <w:rPr>
          <w:rFonts w:ascii="Arial" w:eastAsia="Arial" w:hAnsi="Arial" w:cs="Arial"/>
          <w:color w:val="31849B"/>
          <w:sz w:val="22"/>
          <w:szCs w:val="22"/>
        </w:rPr>
      </w:pPr>
    </w:p>
    <w:p w14:paraId="1EB81856" w14:textId="77777777" w:rsidR="00EE6A7C" w:rsidRDefault="00EE6A7C">
      <w:pPr>
        <w:rPr>
          <w:rFonts w:ascii="Arial" w:eastAsia="Arial" w:hAnsi="Arial" w:cs="Arial"/>
          <w:b/>
          <w:color w:val="31849B"/>
          <w:sz w:val="22"/>
          <w:szCs w:val="22"/>
        </w:rPr>
      </w:pPr>
    </w:p>
    <w:p w14:paraId="0C35EFB9" w14:textId="6E6473B7" w:rsidR="00344397" w:rsidRDefault="00EE6A7C">
      <w:pPr>
        <w:rPr>
          <w:rFonts w:ascii="Arial" w:eastAsia="Arial" w:hAnsi="Arial" w:cs="Arial"/>
          <w:color w:val="31849B"/>
          <w:sz w:val="22"/>
          <w:szCs w:val="22"/>
        </w:rPr>
      </w:pPr>
      <w:r>
        <w:rPr>
          <w:rFonts w:ascii="Arial" w:eastAsia="Arial" w:hAnsi="Arial" w:cs="Arial"/>
          <w:b/>
          <w:color w:val="31849B"/>
          <w:sz w:val="22"/>
          <w:szCs w:val="22"/>
        </w:rPr>
        <w:t xml:space="preserve">Organizator:            </w:t>
      </w:r>
      <w:r>
        <w:rPr>
          <w:rFonts w:ascii="Arial" w:eastAsia="Arial" w:hAnsi="Arial" w:cs="Arial"/>
          <w:b/>
          <w:color w:val="31849B"/>
          <w:sz w:val="22"/>
          <w:szCs w:val="22"/>
        </w:rPr>
        <w:tab/>
      </w:r>
      <w:r>
        <w:rPr>
          <w:rFonts w:ascii="Arial" w:eastAsia="Arial" w:hAnsi="Arial" w:cs="Arial"/>
          <w:color w:val="31849B"/>
          <w:sz w:val="22"/>
          <w:szCs w:val="22"/>
        </w:rPr>
        <w:t>Šahovski klub «Ilok» Ilok.</w:t>
      </w:r>
    </w:p>
    <w:p w14:paraId="0C3A4B86" w14:textId="77777777" w:rsidR="00344397" w:rsidRDefault="00EE6A7C">
      <w:pPr>
        <w:rPr>
          <w:rFonts w:ascii="Arial" w:eastAsia="Arial" w:hAnsi="Arial" w:cs="Arial"/>
          <w:color w:val="31849B"/>
          <w:sz w:val="22"/>
          <w:szCs w:val="22"/>
        </w:rPr>
      </w:pPr>
      <w:r>
        <w:rPr>
          <w:rFonts w:ascii="Arial" w:eastAsia="Arial" w:hAnsi="Arial" w:cs="Arial"/>
          <w:b/>
          <w:color w:val="31849B"/>
          <w:sz w:val="22"/>
          <w:szCs w:val="22"/>
        </w:rPr>
        <w:t>Vrijeme i mjesto:</w:t>
      </w:r>
      <w:r>
        <w:rPr>
          <w:rFonts w:ascii="Arial" w:eastAsia="Arial" w:hAnsi="Arial" w:cs="Arial"/>
          <w:color w:val="31849B"/>
          <w:sz w:val="22"/>
          <w:szCs w:val="22"/>
        </w:rPr>
        <w:t xml:space="preserve">    </w:t>
      </w:r>
      <w:r>
        <w:rPr>
          <w:rFonts w:ascii="Arial" w:eastAsia="Arial" w:hAnsi="Arial" w:cs="Arial"/>
          <w:color w:val="31849B"/>
          <w:sz w:val="22"/>
          <w:szCs w:val="22"/>
        </w:rPr>
        <w:tab/>
      </w:r>
      <w:r>
        <w:rPr>
          <w:rFonts w:ascii="Arial" w:eastAsia="Arial" w:hAnsi="Arial" w:cs="Arial"/>
          <w:color w:val="31849B"/>
          <w:sz w:val="22"/>
          <w:szCs w:val="22"/>
        </w:rPr>
        <w:t>16. rujna 2023. god., Ilok, Srednja škola Ilok, Ul. Matije Gupca 168.</w:t>
      </w:r>
    </w:p>
    <w:p w14:paraId="337019D0" w14:textId="1E3CA0DD" w:rsidR="00344397" w:rsidRDefault="00EE6A7C">
      <w:pPr>
        <w:rPr>
          <w:rFonts w:ascii="Arial" w:eastAsia="Arial" w:hAnsi="Arial" w:cs="Arial"/>
          <w:color w:val="31849B"/>
          <w:sz w:val="22"/>
          <w:szCs w:val="22"/>
        </w:rPr>
      </w:pPr>
      <w:r>
        <w:rPr>
          <w:rFonts w:ascii="Arial" w:eastAsia="Arial" w:hAnsi="Arial" w:cs="Arial"/>
          <w:b/>
          <w:color w:val="31849B"/>
          <w:sz w:val="22"/>
          <w:szCs w:val="22"/>
        </w:rPr>
        <w:t>Pravo sudjelovanja</w:t>
      </w:r>
      <w:r>
        <w:rPr>
          <w:rFonts w:ascii="Arial" w:eastAsia="Arial" w:hAnsi="Arial" w:cs="Arial"/>
          <w:color w:val="31849B"/>
          <w:sz w:val="22"/>
          <w:szCs w:val="22"/>
        </w:rPr>
        <w:t>:</w:t>
      </w:r>
      <w:r>
        <w:rPr>
          <w:rFonts w:ascii="Arial" w:eastAsia="Arial" w:hAnsi="Arial" w:cs="Arial"/>
          <w:color w:val="31849B"/>
          <w:sz w:val="22"/>
          <w:szCs w:val="22"/>
        </w:rPr>
        <w:tab/>
        <w:t>Najavljeni igrači do 15.09.2023.</w:t>
      </w:r>
      <w:r w:rsidR="00665AE3">
        <w:rPr>
          <w:rFonts w:ascii="Arial" w:eastAsia="Arial" w:hAnsi="Arial" w:cs="Arial"/>
          <w:color w:val="31849B"/>
          <w:sz w:val="22"/>
          <w:szCs w:val="22"/>
        </w:rPr>
        <w:t>g. do 15,00 sati,</w:t>
      </w:r>
      <w:r>
        <w:rPr>
          <w:rFonts w:ascii="Arial" w:eastAsia="Arial" w:hAnsi="Arial" w:cs="Arial"/>
          <w:color w:val="31849B"/>
          <w:sz w:val="22"/>
          <w:szCs w:val="22"/>
        </w:rPr>
        <w:t xml:space="preserve"> sa </w:t>
      </w:r>
      <w:proofErr w:type="spellStart"/>
      <w:r>
        <w:rPr>
          <w:rFonts w:ascii="Arial" w:eastAsia="Arial" w:hAnsi="Arial" w:cs="Arial"/>
          <w:color w:val="31849B"/>
          <w:sz w:val="22"/>
          <w:szCs w:val="22"/>
        </w:rPr>
        <w:t>Fide</w:t>
      </w:r>
      <w:proofErr w:type="spellEnd"/>
      <w:r>
        <w:rPr>
          <w:rFonts w:ascii="Arial" w:eastAsia="Arial" w:hAnsi="Arial" w:cs="Arial"/>
          <w:color w:val="31849B"/>
          <w:sz w:val="22"/>
          <w:szCs w:val="22"/>
        </w:rPr>
        <w:t xml:space="preserve"> ID.</w:t>
      </w:r>
    </w:p>
    <w:p w14:paraId="6E9B1B00" w14:textId="77777777" w:rsidR="00344397" w:rsidRDefault="00344397">
      <w:pPr>
        <w:rPr>
          <w:rFonts w:ascii="Arial" w:eastAsia="Arial" w:hAnsi="Arial" w:cs="Arial"/>
          <w:color w:val="31849B"/>
          <w:sz w:val="22"/>
          <w:szCs w:val="22"/>
        </w:rPr>
      </w:pPr>
    </w:p>
    <w:p w14:paraId="4F67B20E" w14:textId="29244080" w:rsidR="00344397" w:rsidRDefault="00EE6A7C">
      <w:pPr>
        <w:tabs>
          <w:tab w:val="left" w:pos="0"/>
        </w:tabs>
        <w:rPr>
          <w:rFonts w:ascii="Arial" w:eastAsia="Arial" w:hAnsi="Arial" w:cs="Arial"/>
          <w:color w:val="31849B"/>
          <w:sz w:val="22"/>
          <w:szCs w:val="22"/>
        </w:rPr>
      </w:pPr>
      <w:r>
        <w:rPr>
          <w:rFonts w:ascii="Arial" w:eastAsia="Arial" w:hAnsi="Arial" w:cs="Arial"/>
          <w:b/>
          <w:color w:val="31849B"/>
          <w:sz w:val="22"/>
          <w:szCs w:val="22"/>
        </w:rPr>
        <w:t>Sustav natjecanja</w:t>
      </w:r>
      <w:r>
        <w:rPr>
          <w:rFonts w:ascii="Arial" w:eastAsia="Arial" w:hAnsi="Arial" w:cs="Arial"/>
          <w:color w:val="31849B"/>
          <w:sz w:val="22"/>
          <w:szCs w:val="22"/>
        </w:rPr>
        <w:t xml:space="preserve">:  </w:t>
      </w:r>
      <w:r>
        <w:rPr>
          <w:rFonts w:ascii="Arial" w:eastAsia="Arial" w:hAnsi="Arial" w:cs="Arial"/>
          <w:color w:val="31849B"/>
          <w:sz w:val="22"/>
          <w:szCs w:val="22"/>
        </w:rPr>
        <w:tab/>
        <w:t>Švicarski sustav, 1</w:t>
      </w:r>
      <w:r w:rsidR="009B7F68">
        <w:rPr>
          <w:rFonts w:ascii="Arial" w:eastAsia="Arial" w:hAnsi="Arial" w:cs="Arial"/>
          <w:color w:val="31849B"/>
          <w:sz w:val="22"/>
          <w:szCs w:val="22"/>
        </w:rPr>
        <w:t>2</w:t>
      </w:r>
      <w:r>
        <w:rPr>
          <w:rFonts w:ascii="Arial" w:eastAsia="Arial" w:hAnsi="Arial" w:cs="Arial"/>
          <w:color w:val="31849B"/>
          <w:sz w:val="22"/>
          <w:szCs w:val="22"/>
        </w:rPr>
        <w:t xml:space="preserve"> kola, FIDE varijanta. </w:t>
      </w:r>
    </w:p>
    <w:p w14:paraId="5826A205" w14:textId="3626A55F" w:rsidR="00344397" w:rsidRDefault="00EE6A7C">
      <w:pPr>
        <w:rPr>
          <w:rFonts w:ascii="Arial" w:eastAsia="Arial" w:hAnsi="Arial" w:cs="Arial"/>
          <w:color w:val="31849B"/>
          <w:sz w:val="22"/>
          <w:szCs w:val="22"/>
        </w:rPr>
      </w:pPr>
      <w:r>
        <w:rPr>
          <w:rFonts w:ascii="Arial" w:eastAsia="Arial" w:hAnsi="Arial" w:cs="Arial"/>
          <w:b/>
          <w:color w:val="31849B"/>
          <w:sz w:val="22"/>
          <w:szCs w:val="22"/>
        </w:rPr>
        <w:t>Tempo igre:</w:t>
      </w:r>
      <w:r>
        <w:rPr>
          <w:rFonts w:ascii="Arial" w:eastAsia="Arial" w:hAnsi="Arial" w:cs="Arial"/>
          <w:color w:val="31849B"/>
          <w:sz w:val="22"/>
          <w:szCs w:val="22"/>
        </w:rPr>
        <w:t xml:space="preserve"> </w:t>
      </w:r>
      <w:r>
        <w:rPr>
          <w:rFonts w:ascii="Arial" w:eastAsia="Arial" w:hAnsi="Arial" w:cs="Arial"/>
          <w:color w:val="31849B"/>
          <w:sz w:val="22"/>
          <w:szCs w:val="22"/>
        </w:rPr>
        <w:tab/>
        <w:t xml:space="preserve">          </w:t>
      </w:r>
      <w:r w:rsidR="0003131A">
        <w:rPr>
          <w:rFonts w:ascii="Arial" w:eastAsia="Arial" w:hAnsi="Arial" w:cs="Arial"/>
          <w:color w:val="31849B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31849B"/>
          <w:sz w:val="22"/>
          <w:szCs w:val="22"/>
        </w:rPr>
        <w:t>Blitz</w:t>
      </w:r>
      <w:proofErr w:type="spellEnd"/>
      <w:r>
        <w:rPr>
          <w:rFonts w:ascii="Arial" w:eastAsia="Arial" w:hAnsi="Arial" w:cs="Arial"/>
          <w:color w:val="31849B"/>
          <w:sz w:val="22"/>
          <w:szCs w:val="22"/>
        </w:rPr>
        <w:t>: 3</w:t>
      </w:r>
      <w:r w:rsidR="0003131A">
        <w:rPr>
          <w:rFonts w:ascii="Arial" w:eastAsia="Arial" w:hAnsi="Arial" w:cs="Arial"/>
          <w:color w:val="31849B"/>
          <w:sz w:val="22"/>
          <w:szCs w:val="22"/>
        </w:rPr>
        <w:t xml:space="preserve"> minute+2 sekunde</w:t>
      </w:r>
      <w:r>
        <w:rPr>
          <w:rFonts w:ascii="Arial" w:eastAsia="Arial" w:hAnsi="Arial" w:cs="Arial"/>
          <w:color w:val="31849B"/>
          <w:sz w:val="22"/>
          <w:szCs w:val="22"/>
        </w:rPr>
        <w:t xml:space="preserve">. </w:t>
      </w:r>
    </w:p>
    <w:p w14:paraId="5D2278F9" w14:textId="77777777" w:rsidR="00344397" w:rsidRDefault="00EE6A7C">
      <w:pPr>
        <w:rPr>
          <w:rFonts w:ascii="Arial" w:eastAsia="Arial" w:hAnsi="Arial" w:cs="Arial"/>
          <w:color w:val="31849B"/>
          <w:sz w:val="22"/>
          <w:szCs w:val="22"/>
        </w:rPr>
      </w:pPr>
      <w:r>
        <w:rPr>
          <w:rFonts w:ascii="Arial" w:eastAsia="Arial" w:hAnsi="Arial" w:cs="Arial"/>
          <w:color w:val="31849B"/>
          <w:sz w:val="22"/>
          <w:szCs w:val="22"/>
        </w:rPr>
        <w:tab/>
      </w:r>
      <w:r>
        <w:rPr>
          <w:rFonts w:ascii="Arial" w:eastAsia="Arial" w:hAnsi="Arial" w:cs="Arial"/>
          <w:color w:val="31849B"/>
          <w:sz w:val="22"/>
          <w:szCs w:val="22"/>
        </w:rPr>
        <w:tab/>
        <w:t xml:space="preserve">          </w:t>
      </w:r>
      <w:r>
        <w:rPr>
          <w:rFonts w:ascii="Arial" w:eastAsia="Arial" w:hAnsi="Arial" w:cs="Arial"/>
          <w:color w:val="31849B"/>
          <w:sz w:val="22"/>
          <w:szCs w:val="22"/>
        </w:rPr>
        <w:tab/>
        <w:t xml:space="preserve">Turnir se boduje za </w:t>
      </w:r>
      <w:proofErr w:type="spellStart"/>
      <w:r>
        <w:rPr>
          <w:rFonts w:ascii="Arial" w:eastAsia="Arial" w:hAnsi="Arial" w:cs="Arial"/>
          <w:color w:val="31849B"/>
          <w:sz w:val="22"/>
          <w:szCs w:val="22"/>
        </w:rPr>
        <w:t>Fide</w:t>
      </w:r>
      <w:proofErr w:type="spellEnd"/>
      <w:r>
        <w:rPr>
          <w:rFonts w:ascii="Arial" w:eastAsia="Arial" w:hAnsi="Arial" w:cs="Arial"/>
          <w:color w:val="31849B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849B"/>
          <w:sz w:val="22"/>
          <w:szCs w:val="22"/>
        </w:rPr>
        <w:t>blitz</w:t>
      </w:r>
      <w:proofErr w:type="spellEnd"/>
      <w:r>
        <w:rPr>
          <w:rFonts w:ascii="Arial" w:eastAsia="Arial" w:hAnsi="Arial" w:cs="Arial"/>
          <w:color w:val="31849B"/>
          <w:sz w:val="22"/>
          <w:szCs w:val="22"/>
        </w:rPr>
        <w:t xml:space="preserve"> listu.</w:t>
      </w:r>
      <w:r>
        <w:rPr>
          <w:rFonts w:ascii="Arial" w:eastAsia="Arial" w:hAnsi="Arial" w:cs="Arial"/>
          <w:color w:val="31849B"/>
          <w:sz w:val="22"/>
          <w:szCs w:val="22"/>
        </w:rPr>
        <w:tab/>
      </w:r>
    </w:p>
    <w:p w14:paraId="0E87DC86" w14:textId="77777777" w:rsidR="00344397" w:rsidRDefault="00344397">
      <w:pPr>
        <w:rPr>
          <w:rFonts w:ascii="Arial" w:eastAsia="Arial" w:hAnsi="Arial" w:cs="Arial"/>
          <w:color w:val="31849B"/>
          <w:sz w:val="22"/>
          <w:szCs w:val="22"/>
        </w:rPr>
      </w:pPr>
    </w:p>
    <w:p w14:paraId="0D23C205" w14:textId="462BEBA9" w:rsidR="00344397" w:rsidRDefault="00EE6A7C">
      <w:pPr>
        <w:rPr>
          <w:rFonts w:ascii="Arial" w:eastAsia="Arial" w:hAnsi="Arial" w:cs="Arial"/>
          <w:color w:val="31849B"/>
          <w:sz w:val="22"/>
          <w:szCs w:val="22"/>
        </w:rPr>
      </w:pPr>
      <w:r>
        <w:rPr>
          <w:rFonts w:ascii="Arial" w:eastAsia="Arial" w:hAnsi="Arial" w:cs="Arial"/>
          <w:b/>
          <w:color w:val="31849B"/>
          <w:sz w:val="22"/>
          <w:szCs w:val="22"/>
        </w:rPr>
        <w:t>Nagradni fond:</w:t>
      </w:r>
      <w:r>
        <w:rPr>
          <w:rFonts w:ascii="Arial" w:eastAsia="Arial" w:hAnsi="Arial" w:cs="Arial"/>
          <w:b/>
          <w:color w:val="31849B"/>
          <w:sz w:val="22"/>
          <w:szCs w:val="22"/>
        </w:rPr>
        <w:tab/>
      </w:r>
      <w:r>
        <w:rPr>
          <w:rFonts w:ascii="Arial" w:eastAsia="Arial" w:hAnsi="Arial" w:cs="Arial"/>
          <w:b/>
          <w:color w:val="31849B"/>
          <w:sz w:val="22"/>
          <w:szCs w:val="22"/>
        </w:rPr>
        <w:t>505</w:t>
      </w:r>
      <w:r w:rsidR="0003131A">
        <w:rPr>
          <w:rFonts w:ascii="Arial" w:eastAsia="Arial" w:hAnsi="Arial" w:cs="Arial"/>
          <w:b/>
          <w:color w:val="31849B"/>
          <w:sz w:val="22"/>
          <w:szCs w:val="22"/>
        </w:rPr>
        <w:t xml:space="preserve"> EUR.</w:t>
      </w:r>
      <w:r>
        <w:rPr>
          <w:rFonts w:ascii="Arial" w:eastAsia="Arial" w:hAnsi="Arial" w:cs="Arial"/>
          <w:b/>
          <w:color w:val="31849B"/>
          <w:sz w:val="22"/>
          <w:szCs w:val="22"/>
        </w:rPr>
        <w:t xml:space="preserve">  </w:t>
      </w:r>
    </w:p>
    <w:p w14:paraId="2FD6FC47" w14:textId="77777777" w:rsidR="00344397" w:rsidRDefault="00344397">
      <w:pPr>
        <w:ind w:left="1950"/>
        <w:rPr>
          <w:rFonts w:ascii="Arial" w:eastAsia="Arial" w:hAnsi="Arial" w:cs="Arial"/>
          <w:color w:val="31849B"/>
          <w:sz w:val="22"/>
          <w:szCs w:val="22"/>
        </w:rPr>
      </w:pPr>
    </w:p>
    <w:p w14:paraId="65990E0D" w14:textId="5B15EBF1" w:rsidR="00344397" w:rsidRDefault="007D67AE">
      <w:pPr>
        <w:numPr>
          <w:ilvl w:val="0"/>
          <w:numId w:val="1"/>
        </w:numPr>
        <w:rPr>
          <w:rFonts w:ascii="Arial" w:eastAsia="Arial" w:hAnsi="Arial" w:cs="Arial"/>
          <w:color w:val="31849B"/>
          <w:sz w:val="22"/>
          <w:szCs w:val="22"/>
        </w:rPr>
      </w:pPr>
      <w:r>
        <w:rPr>
          <w:rFonts w:ascii="Arial" w:eastAsia="Arial" w:hAnsi="Arial" w:cs="Arial"/>
          <w:color w:val="31849B"/>
          <w:sz w:val="22"/>
          <w:szCs w:val="22"/>
        </w:rPr>
        <w:t>1</w:t>
      </w:r>
      <w:r w:rsidR="00EE6A7C">
        <w:rPr>
          <w:rFonts w:ascii="Arial" w:eastAsia="Arial" w:hAnsi="Arial" w:cs="Arial"/>
          <w:color w:val="31849B"/>
          <w:sz w:val="22"/>
          <w:szCs w:val="22"/>
        </w:rPr>
        <w:t>30</w:t>
      </w:r>
      <w:r w:rsidR="0003131A">
        <w:rPr>
          <w:rFonts w:ascii="Arial" w:eastAsia="Arial" w:hAnsi="Arial" w:cs="Arial"/>
          <w:color w:val="31849B"/>
          <w:sz w:val="22"/>
          <w:szCs w:val="22"/>
        </w:rPr>
        <w:t>,</w:t>
      </w:r>
      <w:r w:rsidR="00EE6A7C">
        <w:rPr>
          <w:rFonts w:ascii="Arial" w:eastAsia="Arial" w:hAnsi="Arial" w:cs="Arial"/>
          <w:color w:val="31849B"/>
          <w:sz w:val="22"/>
          <w:szCs w:val="22"/>
        </w:rPr>
        <w:tab/>
      </w:r>
      <w:r w:rsidR="00EE6A7C">
        <w:rPr>
          <w:rFonts w:ascii="Arial" w:eastAsia="Arial" w:hAnsi="Arial" w:cs="Arial"/>
          <w:color w:val="31849B"/>
          <w:sz w:val="22"/>
          <w:szCs w:val="22"/>
        </w:rPr>
        <w:tab/>
      </w:r>
      <w:r w:rsidR="00EE6A7C">
        <w:rPr>
          <w:rFonts w:ascii="Arial" w:eastAsia="Arial" w:hAnsi="Arial" w:cs="Arial"/>
          <w:b/>
          <w:i/>
          <w:color w:val="31849B"/>
          <w:sz w:val="22"/>
          <w:szCs w:val="22"/>
        </w:rPr>
        <w:t>Posebne nagrade:</w:t>
      </w:r>
    </w:p>
    <w:p w14:paraId="3BBCF5E5" w14:textId="31988C00" w:rsidR="00344397" w:rsidRDefault="007D67AE">
      <w:pPr>
        <w:numPr>
          <w:ilvl w:val="0"/>
          <w:numId w:val="1"/>
        </w:numPr>
        <w:jc w:val="both"/>
        <w:rPr>
          <w:rFonts w:ascii="Arial" w:eastAsia="Arial" w:hAnsi="Arial" w:cs="Arial"/>
          <w:color w:val="31849B"/>
          <w:sz w:val="22"/>
          <w:szCs w:val="22"/>
        </w:rPr>
      </w:pPr>
      <w:r>
        <w:rPr>
          <w:rFonts w:ascii="Arial" w:eastAsia="Arial" w:hAnsi="Arial" w:cs="Arial"/>
          <w:color w:val="31849B"/>
          <w:sz w:val="22"/>
          <w:szCs w:val="22"/>
        </w:rPr>
        <w:t>1</w:t>
      </w:r>
      <w:r w:rsidR="00EE6A7C">
        <w:rPr>
          <w:rFonts w:ascii="Arial" w:eastAsia="Arial" w:hAnsi="Arial" w:cs="Arial"/>
          <w:color w:val="31849B"/>
          <w:sz w:val="22"/>
          <w:szCs w:val="22"/>
        </w:rPr>
        <w:t>00</w:t>
      </w:r>
      <w:r w:rsidR="00EE6A7C">
        <w:rPr>
          <w:rFonts w:ascii="Arial" w:eastAsia="Arial" w:hAnsi="Arial" w:cs="Arial"/>
          <w:color w:val="31849B"/>
          <w:sz w:val="22"/>
          <w:szCs w:val="22"/>
        </w:rPr>
        <w:t>,</w:t>
      </w:r>
    </w:p>
    <w:p w14:paraId="5B321E9E" w14:textId="730954AA" w:rsidR="00344397" w:rsidRDefault="00EE6A7C">
      <w:pPr>
        <w:numPr>
          <w:ilvl w:val="0"/>
          <w:numId w:val="1"/>
        </w:numPr>
        <w:jc w:val="both"/>
        <w:rPr>
          <w:rFonts w:ascii="Arial" w:eastAsia="Arial" w:hAnsi="Arial" w:cs="Arial"/>
          <w:color w:val="31849B"/>
          <w:sz w:val="22"/>
          <w:szCs w:val="22"/>
        </w:rPr>
      </w:pPr>
      <w:r>
        <w:rPr>
          <w:rFonts w:ascii="Arial" w:eastAsia="Arial" w:hAnsi="Arial" w:cs="Arial"/>
          <w:color w:val="31849B"/>
          <w:sz w:val="22"/>
          <w:szCs w:val="22"/>
        </w:rPr>
        <w:t xml:space="preserve"> </w:t>
      </w:r>
      <w:r w:rsidR="007D67AE">
        <w:rPr>
          <w:rFonts w:ascii="Arial" w:eastAsia="Arial" w:hAnsi="Arial" w:cs="Arial"/>
          <w:color w:val="31849B"/>
          <w:sz w:val="22"/>
          <w:szCs w:val="22"/>
        </w:rPr>
        <w:t xml:space="preserve"> </w:t>
      </w:r>
      <w:r>
        <w:rPr>
          <w:rFonts w:ascii="Arial" w:eastAsia="Arial" w:hAnsi="Arial" w:cs="Arial"/>
          <w:color w:val="31849B"/>
          <w:sz w:val="22"/>
          <w:szCs w:val="22"/>
        </w:rPr>
        <w:t>70</w:t>
      </w:r>
      <w:r w:rsidR="0003131A">
        <w:rPr>
          <w:rFonts w:ascii="Arial" w:eastAsia="Arial" w:hAnsi="Arial" w:cs="Arial"/>
          <w:color w:val="31849B"/>
          <w:sz w:val="22"/>
          <w:szCs w:val="22"/>
        </w:rPr>
        <w:t>,</w:t>
      </w:r>
      <w:r>
        <w:rPr>
          <w:rFonts w:ascii="Arial" w:eastAsia="Arial" w:hAnsi="Arial" w:cs="Arial"/>
          <w:color w:val="31849B"/>
          <w:sz w:val="22"/>
          <w:szCs w:val="22"/>
        </w:rPr>
        <w:tab/>
      </w:r>
      <w:r>
        <w:rPr>
          <w:rFonts w:ascii="Arial" w:eastAsia="Arial" w:hAnsi="Arial" w:cs="Arial"/>
          <w:color w:val="31849B"/>
          <w:sz w:val="22"/>
          <w:szCs w:val="22"/>
        </w:rPr>
        <w:tab/>
      </w:r>
      <w:r>
        <w:rPr>
          <w:rFonts w:ascii="Arial" w:eastAsia="Arial" w:hAnsi="Arial" w:cs="Arial"/>
          <w:color w:val="31849B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color w:val="31849B"/>
          <w:sz w:val="22"/>
          <w:szCs w:val="22"/>
        </w:rPr>
        <w:t>šahistica</w:t>
      </w:r>
      <w:proofErr w:type="spellEnd"/>
      <w:r>
        <w:rPr>
          <w:rFonts w:ascii="Arial" w:eastAsia="Arial" w:hAnsi="Arial" w:cs="Arial"/>
          <w:color w:val="31849B"/>
          <w:sz w:val="22"/>
          <w:szCs w:val="22"/>
        </w:rPr>
        <w:t xml:space="preserve">: </w:t>
      </w:r>
      <w:r>
        <w:rPr>
          <w:rFonts w:ascii="Arial" w:eastAsia="Arial" w:hAnsi="Arial" w:cs="Arial"/>
          <w:color w:val="31849B"/>
          <w:sz w:val="22"/>
          <w:szCs w:val="22"/>
        </w:rPr>
        <w:tab/>
      </w:r>
      <w:r>
        <w:rPr>
          <w:rFonts w:ascii="Arial" w:eastAsia="Arial" w:hAnsi="Arial" w:cs="Arial"/>
          <w:color w:val="31849B"/>
          <w:sz w:val="22"/>
          <w:szCs w:val="22"/>
        </w:rPr>
        <w:t>15</w:t>
      </w:r>
      <w:r>
        <w:rPr>
          <w:rFonts w:ascii="Arial" w:eastAsia="Arial" w:hAnsi="Arial" w:cs="Arial"/>
          <w:color w:val="31849B"/>
          <w:sz w:val="22"/>
          <w:szCs w:val="22"/>
        </w:rPr>
        <w:t>,</w:t>
      </w:r>
    </w:p>
    <w:p w14:paraId="2CCD77BB" w14:textId="4801EEF9" w:rsidR="00344397" w:rsidRDefault="00EE6A7C">
      <w:pPr>
        <w:numPr>
          <w:ilvl w:val="0"/>
          <w:numId w:val="1"/>
        </w:numPr>
        <w:jc w:val="both"/>
        <w:rPr>
          <w:rFonts w:ascii="Arial" w:eastAsia="Arial" w:hAnsi="Arial" w:cs="Arial"/>
          <w:color w:val="31849B"/>
          <w:sz w:val="22"/>
          <w:szCs w:val="22"/>
        </w:rPr>
      </w:pPr>
      <w:r>
        <w:rPr>
          <w:rFonts w:ascii="Arial" w:eastAsia="Arial" w:hAnsi="Arial" w:cs="Arial"/>
          <w:color w:val="31849B"/>
          <w:sz w:val="22"/>
          <w:szCs w:val="22"/>
        </w:rPr>
        <w:t xml:space="preserve"> </w:t>
      </w:r>
      <w:r w:rsidR="007D67AE">
        <w:rPr>
          <w:rFonts w:ascii="Arial" w:eastAsia="Arial" w:hAnsi="Arial" w:cs="Arial"/>
          <w:color w:val="31849B"/>
          <w:sz w:val="22"/>
          <w:szCs w:val="22"/>
        </w:rPr>
        <w:t xml:space="preserve"> </w:t>
      </w:r>
      <w:r>
        <w:rPr>
          <w:rFonts w:ascii="Arial" w:eastAsia="Arial" w:hAnsi="Arial" w:cs="Arial"/>
          <w:color w:val="31849B"/>
          <w:sz w:val="22"/>
          <w:szCs w:val="22"/>
        </w:rPr>
        <w:t>40</w:t>
      </w:r>
      <w:r w:rsidR="0003131A">
        <w:rPr>
          <w:rFonts w:ascii="Arial" w:eastAsia="Arial" w:hAnsi="Arial" w:cs="Arial"/>
          <w:color w:val="31849B"/>
          <w:sz w:val="22"/>
          <w:szCs w:val="22"/>
        </w:rPr>
        <w:t>,</w:t>
      </w:r>
      <w:r>
        <w:rPr>
          <w:rFonts w:ascii="Arial" w:eastAsia="Arial" w:hAnsi="Arial" w:cs="Arial"/>
          <w:color w:val="31849B"/>
          <w:sz w:val="22"/>
          <w:szCs w:val="22"/>
        </w:rPr>
        <w:tab/>
      </w:r>
      <w:r>
        <w:rPr>
          <w:rFonts w:ascii="Arial" w:eastAsia="Arial" w:hAnsi="Arial" w:cs="Arial"/>
          <w:color w:val="31849B"/>
          <w:sz w:val="22"/>
          <w:szCs w:val="22"/>
        </w:rPr>
        <w:tab/>
        <w:t>- kadet:</w:t>
      </w:r>
      <w:r>
        <w:rPr>
          <w:rFonts w:ascii="Arial" w:eastAsia="Arial" w:hAnsi="Arial" w:cs="Arial"/>
          <w:color w:val="31849B"/>
          <w:sz w:val="22"/>
          <w:szCs w:val="22"/>
        </w:rPr>
        <w:tab/>
      </w:r>
      <w:r>
        <w:rPr>
          <w:rFonts w:ascii="Arial" w:eastAsia="Arial" w:hAnsi="Arial" w:cs="Arial"/>
          <w:color w:val="31849B"/>
          <w:sz w:val="22"/>
          <w:szCs w:val="22"/>
        </w:rPr>
        <w:t>15</w:t>
      </w:r>
      <w:r>
        <w:rPr>
          <w:rFonts w:ascii="Arial" w:eastAsia="Arial" w:hAnsi="Arial" w:cs="Arial"/>
          <w:color w:val="31849B"/>
          <w:sz w:val="22"/>
          <w:szCs w:val="22"/>
        </w:rPr>
        <w:t>,</w:t>
      </w:r>
      <w:r>
        <w:rPr>
          <w:rFonts w:ascii="Arial" w:eastAsia="Arial" w:hAnsi="Arial" w:cs="Arial"/>
          <w:color w:val="31849B"/>
          <w:sz w:val="22"/>
          <w:szCs w:val="22"/>
        </w:rPr>
        <w:tab/>
      </w:r>
    </w:p>
    <w:p w14:paraId="6176FCBA" w14:textId="0D39B1FC" w:rsidR="00344397" w:rsidRDefault="00EE6A7C">
      <w:pPr>
        <w:numPr>
          <w:ilvl w:val="0"/>
          <w:numId w:val="1"/>
        </w:numPr>
        <w:jc w:val="both"/>
        <w:rPr>
          <w:rFonts w:ascii="Arial" w:eastAsia="Arial" w:hAnsi="Arial" w:cs="Arial"/>
          <w:color w:val="31849B"/>
          <w:sz w:val="22"/>
          <w:szCs w:val="22"/>
        </w:rPr>
      </w:pPr>
      <w:r>
        <w:rPr>
          <w:rFonts w:ascii="Arial" w:eastAsia="Arial" w:hAnsi="Arial" w:cs="Arial"/>
          <w:color w:val="31849B"/>
          <w:sz w:val="22"/>
          <w:szCs w:val="22"/>
        </w:rPr>
        <w:t xml:space="preserve"> </w:t>
      </w:r>
      <w:r w:rsidR="007D67AE">
        <w:rPr>
          <w:rFonts w:ascii="Arial" w:eastAsia="Arial" w:hAnsi="Arial" w:cs="Arial"/>
          <w:color w:val="31849B"/>
          <w:sz w:val="22"/>
          <w:szCs w:val="22"/>
        </w:rPr>
        <w:t xml:space="preserve"> </w:t>
      </w:r>
      <w:r>
        <w:rPr>
          <w:rFonts w:ascii="Arial" w:eastAsia="Arial" w:hAnsi="Arial" w:cs="Arial"/>
          <w:color w:val="31849B"/>
          <w:sz w:val="22"/>
          <w:szCs w:val="22"/>
        </w:rPr>
        <w:t>25</w:t>
      </w:r>
      <w:r w:rsidR="0003131A">
        <w:rPr>
          <w:rFonts w:ascii="Arial" w:eastAsia="Arial" w:hAnsi="Arial" w:cs="Arial"/>
          <w:color w:val="31849B"/>
          <w:sz w:val="22"/>
          <w:szCs w:val="22"/>
        </w:rPr>
        <w:t>,</w:t>
      </w:r>
      <w:r>
        <w:rPr>
          <w:rFonts w:ascii="Arial" w:eastAsia="Arial" w:hAnsi="Arial" w:cs="Arial"/>
          <w:color w:val="31849B"/>
          <w:sz w:val="22"/>
          <w:szCs w:val="22"/>
        </w:rPr>
        <w:tab/>
      </w:r>
      <w:r>
        <w:rPr>
          <w:rFonts w:ascii="Arial" w:eastAsia="Arial" w:hAnsi="Arial" w:cs="Arial"/>
          <w:color w:val="31849B"/>
          <w:sz w:val="22"/>
          <w:szCs w:val="22"/>
        </w:rPr>
        <w:tab/>
      </w:r>
      <w:r>
        <w:rPr>
          <w:rFonts w:ascii="Arial" w:eastAsia="Arial" w:hAnsi="Arial" w:cs="Arial"/>
          <w:color w:val="31849B"/>
          <w:sz w:val="22"/>
          <w:szCs w:val="22"/>
        </w:rPr>
        <w:t>- kadetkinja:</w:t>
      </w:r>
      <w:r>
        <w:rPr>
          <w:rFonts w:ascii="Arial" w:eastAsia="Arial" w:hAnsi="Arial" w:cs="Arial"/>
          <w:color w:val="31849B"/>
          <w:sz w:val="22"/>
          <w:szCs w:val="22"/>
        </w:rPr>
        <w:tab/>
        <w:t>15,</w:t>
      </w:r>
    </w:p>
    <w:p w14:paraId="2CCA4376" w14:textId="796DB6C2" w:rsidR="00344397" w:rsidRDefault="00EE6A7C">
      <w:pPr>
        <w:numPr>
          <w:ilvl w:val="0"/>
          <w:numId w:val="1"/>
        </w:numPr>
        <w:jc w:val="both"/>
        <w:rPr>
          <w:rFonts w:ascii="Arial" w:eastAsia="Arial" w:hAnsi="Arial" w:cs="Arial"/>
          <w:color w:val="31849B"/>
          <w:sz w:val="22"/>
          <w:szCs w:val="22"/>
        </w:rPr>
      </w:pPr>
      <w:r>
        <w:rPr>
          <w:rFonts w:ascii="Arial" w:eastAsia="Arial" w:hAnsi="Arial" w:cs="Arial"/>
          <w:color w:val="31849B"/>
          <w:sz w:val="22"/>
          <w:szCs w:val="22"/>
        </w:rPr>
        <w:t xml:space="preserve"> </w:t>
      </w:r>
      <w:r w:rsidR="007D67AE">
        <w:rPr>
          <w:rFonts w:ascii="Arial" w:eastAsia="Arial" w:hAnsi="Arial" w:cs="Arial"/>
          <w:color w:val="31849B"/>
          <w:sz w:val="22"/>
          <w:szCs w:val="22"/>
        </w:rPr>
        <w:t xml:space="preserve"> </w:t>
      </w:r>
      <w:r>
        <w:rPr>
          <w:rFonts w:ascii="Arial" w:eastAsia="Arial" w:hAnsi="Arial" w:cs="Arial"/>
          <w:color w:val="31849B"/>
          <w:sz w:val="22"/>
          <w:szCs w:val="22"/>
        </w:rPr>
        <w:t>20</w:t>
      </w:r>
      <w:r>
        <w:rPr>
          <w:rFonts w:ascii="Arial" w:eastAsia="Arial" w:hAnsi="Arial" w:cs="Arial"/>
          <w:color w:val="31849B"/>
          <w:sz w:val="22"/>
          <w:szCs w:val="22"/>
        </w:rPr>
        <w:t>,</w:t>
      </w:r>
      <w:r>
        <w:rPr>
          <w:rFonts w:ascii="Arial" w:eastAsia="Arial" w:hAnsi="Arial" w:cs="Arial"/>
          <w:color w:val="31849B"/>
          <w:sz w:val="22"/>
          <w:szCs w:val="22"/>
        </w:rPr>
        <w:tab/>
      </w:r>
      <w:r>
        <w:rPr>
          <w:rFonts w:ascii="Arial" w:eastAsia="Arial" w:hAnsi="Arial" w:cs="Arial"/>
          <w:color w:val="31849B"/>
          <w:sz w:val="22"/>
          <w:szCs w:val="22"/>
        </w:rPr>
        <w:tab/>
      </w:r>
      <w:r>
        <w:rPr>
          <w:rFonts w:ascii="Arial" w:eastAsia="Arial" w:hAnsi="Arial" w:cs="Arial"/>
          <w:color w:val="31849B"/>
          <w:sz w:val="22"/>
          <w:szCs w:val="22"/>
        </w:rPr>
        <w:t>- igrač ŠK Ilok:</w:t>
      </w:r>
      <w:r>
        <w:rPr>
          <w:rFonts w:ascii="Arial" w:eastAsia="Arial" w:hAnsi="Arial" w:cs="Arial"/>
          <w:color w:val="31849B"/>
          <w:sz w:val="22"/>
          <w:szCs w:val="22"/>
        </w:rPr>
        <w:tab/>
        <w:t>15</w:t>
      </w:r>
      <w:r>
        <w:rPr>
          <w:rFonts w:ascii="Arial" w:eastAsia="Arial" w:hAnsi="Arial" w:cs="Arial"/>
          <w:color w:val="31849B"/>
          <w:sz w:val="22"/>
          <w:szCs w:val="22"/>
        </w:rPr>
        <w:t>.</w:t>
      </w:r>
    </w:p>
    <w:p w14:paraId="668AE22D" w14:textId="010922BF" w:rsidR="00344397" w:rsidRDefault="00EE6A7C">
      <w:pPr>
        <w:ind w:left="2268"/>
        <w:rPr>
          <w:rFonts w:ascii="Arial" w:eastAsia="Arial" w:hAnsi="Arial" w:cs="Arial"/>
          <w:color w:val="31849B"/>
          <w:sz w:val="22"/>
          <w:szCs w:val="22"/>
        </w:rPr>
      </w:pPr>
      <w:r>
        <w:rPr>
          <w:rFonts w:ascii="Arial" w:eastAsia="Arial" w:hAnsi="Arial" w:cs="Arial"/>
          <w:b/>
          <w:color w:val="31849B"/>
          <w:sz w:val="22"/>
          <w:szCs w:val="22"/>
        </w:rPr>
        <w:t xml:space="preserve">7.-10.    </w:t>
      </w:r>
      <w:r w:rsidR="007D67AE">
        <w:rPr>
          <w:rFonts w:ascii="Arial" w:eastAsia="Arial" w:hAnsi="Arial" w:cs="Arial"/>
          <w:b/>
          <w:color w:val="31849B"/>
          <w:sz w:val="22"/>
          <w:szCs w:val="22"/>
        </w:rPr>
        <w:t xml:space="preserve"> </w:t>
      </w:r>
      <w:r>
        <w:rPr>
          <w:rFonts w:ascii="Arial" w:eastAsia="Arial" w:hAnsi="Arial" w:cs="Arial"/>
          <w:color w:val="31849B"/>
          <w:sz w:val="22"/>
          <w:szCs w:val="22"/>
        </w:rPr>
        <w:t>15</w:t>
      </w:r>
      <w:r>
        <w:rPr>
          <w:rFonts w:ascii="Arial" w:eastAsia="Arial" w:hAnsi="Arial" w:cs="Arial"/>
          <w:color w:val="31849B"/>
          <w:sz w:val="22"/>
          <w:szCs w:val="22"/>
        </w:rPr>
        <w:t>,</w:t>
      </w:r>
    </w:p>
    <w:p w14:paraId="7913D028" w14:textId="77777777" w:rsidR="00344397" w:rsidRDefault="00EE6A7C">
      <w:pPr>
        <w:ind w:left="2268"/>
        <w:jc w:val="both"/>
        <w:rPr>
          <w:rFonts w:ascii="Arial" w:eastAsia="Arial" w:hAnsi="Arial" w:cs="Arial"/>
          <w:color w:val="31849B"/>
          <w:sz w:val="22"/>
          <w:szCs w:val="22"/>
        </w:rPr>
      </w:pPr>
      <w:r>
        <w:rPr>
          <w:rFonts w:ascii="Arial" w:eastAsia="Arial" w:hAnsi="Arial" w:cs="Arial"/>
          <w:b/>
          <w:color w:val="31849B"/>
          <w:sz w:val="22"/>
          <w:szCs w:val="22"/>
        </w:rPr>
        <w:t xml:space="preserve">11.-15.  </w:t>
      </w:r>
      <w:r>
        <w:rPr>
          <w:rFonts w:ascii="Arial" w:eastAsia="Arial" w:hAnsi="Arial" w:cs="Arial"/>
          <w:color w:val="31849B"/>
          <w:sz w:val="22"/>
          <w:szCs w:val="22"/>
        </w:rPr>
        <w:t>butelja vina</w:t>
      </w:r>
      <w:r>
        <w:rPr>
          <w:rFonts w:ascii="Arial" w:eastAsia="Arial" w:hAnsi="Arial" w:cs="Arial"/>
          <w:b/>
          <w:color w:val="31849B"/>
          <w:sz w:val="22"/>
          <w:szCs w:val="22"/>
        </w:rPr>
        <w:t>.</w:t>
      </w:r>
    </w:p>
    <w:p w14:paraId="08257962" w14:textId="77777777" w:rsidR="00344397" w:rsidRDefault="00344397">
      <w:pPr>
        <w:ind w:left="2880" w:hanging="2880"/>
        <w:jc w:val="both"/>
        <w:rPr>
          <w:rFonts w:ascii="Arial" w:eastAsia="Arial" w:hAnsi="Arial" w:cs="Arial"/>
          <w:color w:val="31849B"/>
          <w:sz w:val="22"/>
          <w:szCs w:val="22"/>
        </w:rPr>
      </w:pPr>
    </w:p>
    <w:p w14:paraId="20AE58FB" w14:textId="77777777" w:rsidR="00344397" w:rsidRDefault="00EE6A7C">
      <w:pPr>
        <w:jc w:val="both"/>
        <w:rPr>
          <w:rFonts w:ascii="Arial" w:eastAsia="Arial" w:hAnsi="Arial" w:cs="Arial"/>
          <w:color w:val="31849B"/>
          <w:sz w:val="22"/>
          <w:szCs w:val="22"/>
        </w:rPr>
      </w:pPr>
      <w:r>
        <w:rPr>
          <w:rFonts w:ascii="Arial" w:eastAsia="Arial" w:hAnsi="Arial" w:cs="Arial"/>
          <w:i/>
          <w:color w:val="31849B"/>
          <w:sz w:val="22"/>
          <w:szCs w:val="22"/>
        </w:rPr>
        <w:t>Nagrade nisu kumulativne.</w:t>
      </w:r>
    </w:p>
    <w:p w14:paraId="5B984762" w14:textId="77777777" w:rsidR="00344397" w:rsidRDefault="00344397">
      <w:pPr>
        <w:jc w:val="both"/>
        <w:rPr>
          <w:rFonts w:ascii="Arial" w:eastAsia="Arial" w:hAnsi="Arial" w:cs="Arial"/>
          <w:color w:val="31849B"/>
          <w:sz w:val="22"/>
          <w:szCs w:val="22"/>
        </w:rPr>
      </w:pPr>
    </w:p>
    <w:p w14:paraId="7BF76F43" w14:textId="77777777" w:rsidR="00344397" w:rsidRDefault="00EE6A7C">
      <w:pPr>
        <w:rPr>
          <w:rFonts w:ascii="Arial" w:eastAsia="Arial" w:hAnsi="Arial" w:cs="Arial"/>
          <w:color w:val="31849B"/>
          <w:sz w:val="22"/>
          <w:szCs w:val="22"/>
        </w:rPr>
      </w:pPr>
      <w:r>
        <w:rPr>
          <w:rFonts w:ascii="Arial" w:eastAsia="Arial" w:hAnsi="Arial" w:cs="Arial"/>
          <w:b/>
          <w:color w:val="31849B"/>
          <w:sz w:val="22"/>
          <w:szCs w:val="22"/>
        </w:rPr>
        <w:t>Upisnina:</w:t>
      </w:r>
    </w:p>
    <w:p w14:paraId="5E74566C" w14:textId="77777777" w:rsidR="00344397" w:rsidRDefault="00344397">
      <w:pPr>
        <w:rPr>
          <w:rFonts w:ascii="Arial" w:eastAsia="Arial" w:hAnsi="Arial" w:cs="Arial"/>
          <w:color w:val="31849B"/>
          <w:sz w:val="22"/>
          <w:szCs w:val="22"/>
        </w:rPr>
      </w:pPr>
    </w:p>
    <w:p w14:paraId="30245B75" w14:textId="6DFBF7CF" w:rsidR="00344397" w:rsidRDefault="00522B4A">
      <w:pPr>
        <w:rPr>
          <w:rFonts w:ascii="Arial" w:eastAsia="Arial" w:hAnsi="Arial" w:cs="Arial"/>
          <w:color w:val="31849B"/>
          <w:sz w:val="22"/>
          <w:szCs w:val="22"/>
        </w:rPr>
      </w:pPr>
      <w:r>
        <w:rPr>
          <w:rFonts w:ascii="Arial" w:eastAsia="Arial" w:hAnsi="Arial" w:cs="Arial"/>
          <w:b/>
          <w:color w:val="31849B"/>
          <w:sz w:val="22"/>
          <w:szCs w:val="22"/>
        </w:rPr>
        <w:t>10€</w:t>
      </w:r>
      <w:r w:rsidR="00EE6A7C">
        <w:rPr>
          <w:rFonts w:ascii="Arial" w:eastAsia="Arial" w:hAnsi="Arial" w:cs="Arial"/>
          <w:b/>
          <w:color w:val="31849B"/>
          <w:sz w:val="22"/>
          <w:szCs w:val="22"/>
        </w:rPr>
        <w:t xml:space="preserve">       </w:t>
      </w:r>
      <w:r>
        <w:rPr>
          <w:rFonts w:ascii="Arial" w:eastAsia="Arial" w:hAnsi="Arial" w:cs="Arial"/>
          <w:b/>
          <w:color w:val="31849B"/>
          <w:sz w:val="22"/>
          <w:szCs w:val="22"/>
        </w:rPr>
        <w:t xml:space="preserve">      </w:t>
      </w:r>
      <w:r w:rsidR="00EE6A7C">
        <w:rPr>
          <w:rFonts w:ascii="Arial" w:eastAsia="Arial" w:hAnsi="Arial" w:cs="Arial"/>
          <w:b/>
          <w:color w:val="31849B"/>
          <w:sz w:val="22"/>
          <w:szCs w:val="22"/>
        </w:rPr>
        <w:t xml:space="preserve">  </w:t>
      </w:r>
      <w:r w:rsidR="00EE6A7C">
        <w:rPr>
          <w:rFonts w:ascii="Arial" w:eastAsia="Arial" w:hAnsi="Arial" w:cs="Arial"/>
          <w:color w:val="31849B"/>
          <w:sz w:val="22"/>
          <w:szCs w:val="22"/>
        </w:rPr>
        <w:t>-</w:t>
      </w:r>
      <w:r w:rsidR="00EE6A7C">
        <w:rPr>
          <w:rFonts w:ascii="Arial" w:eastAsia="Arial" w:hAnsi="Arial" w:cs="Arial"/>
          <w:b/>
          <w:color w:val="31849B"/>
          <w:sz w:val="22"/>
          <w:szCs w:val="22"/>
        </w:rPr>
        <w:t xml:space="preserve"> </w:t>
      </w:r>
      <w:r w:rsidR="00EE6A7C">
        <w:rPr>
          <w:rFonts w:ascii="Arial" w:eastAsia="Arial" w:hAnsi="Arial" w:cs="Arial"/>
          <w:color w:val="31849B"/>
          <w:sz w:val="22"/>
          <w:szCs w:val="22"/>
        </w:rPr>
        <w:t xml:space="preserve">Najavljeni </w:t>
      </w:r>
      <w:r>
        <w:rPr>
          <w:rFonts w:ascii="Arial" w:eastAsia="Arial" w:hAnsi="Arial" w:cs="Arial"/>
          <w:color w:val="31849B"/>
          <w:sz w:val="22"/>
          <w:szCs w:val="22"/>
        </w:rPr>
        <w:t>domaći i inozemni igrači zaključno 1</w:t>
      </w:r>
      <w:r w:rsidR="00665AE3">
        <w:rPr>
          <w:rFonts w:ascii="Arial" w:eastAsia="Arial" w:hAnsi="Arial" w:cs="Arial"/>
          <w:color w:val="31849B"/>
          <w:sz w:val="22"/>
          <w:szCs w:val="22"/>
        </w:rPr>
        <w:t>4</w:t>
      </w:r>
      <w:r>
        <w:rPr>
          <w:rFonts w:ascii="Arial" w:eastAsia="Arial" w:hAnsi="Arial" w:cs="Arial"/>
          <w:color w:val="31849B"/>
          <w:sz w:val="22"/>
          <w:szCs w:val="22"/>
        </w:rPr>
        <w:t xml:space="preserve">.9.“23. do </w:t>
      </w:r>
      <w:r w:rsidR="00665AE3">
        <w:rPr>
          <w:rFonts w:ascii="Arial" w:eastAsia="Arial" w:hAnsi="Arial" w:cs="Arial"/>
          <w:color w:val="31849B"/>
          <w:sz w:val="22"/>
          <w:szCs w:val="22"/>
        </w:rPr>
        <w:t>24</w:t>
      </w:r>
      <w:r>
        <w:rPr>
          <w:rFonts w:ascii="Arial" w:eastAsia="Arial" w:hAnsi="Arial" w:cs="Arial"/>
          <w:color w:val="31849B"/>
          <w:sz w:val="22"/>
          <w:szCs w:val="22"/>
        </w:rPr>
        <w:t>,00.</w:t>
      </w:r>
    </w:p>
    <w:p w14:paraId="7DD55265" w14:textId="291585ED" w:rsidR="00344397" w:rsidRDefault="00665AE3">
      <w:pPr>
        <w:rPr>
          <w:rFonts w:ascii="Arial" w:eastAsia="Arial" w:hAnsi="Arial" w:cs="Arial"/>
          <w:color w:val="31849B"/>
          <w:sz w:val="22"/>
          <w:szCs w:val="22"/>
        </w:rPr>
      </w:pPr>
      <w:r>
        <w:rPr>
          <w:rFonts w:ascii="Arial" w:eastAsia="Arial" w:hAnsi="Arial" w:cs="Arial"/>
          <w:b/>
          <w:color w:val="31849B"/>
          <w:sz w:val="22"/>
          <w:szCs w:val="22"/>
        </w:rPr>
        <w:t>15</w:t>
      </w:r>
      <w:r w:rsidR="00522B4A">
        <w:rPr>
          <w:rFonts w:ascii="Arial" w:eastAsia="Arial" w:hAnsi="Arial" w:cs="Arial"/>
          <w:b/>
          <w:color w:val="31849B"/>
          <w:sz w:val="22"/>
          <w:szCs w:val="22"/>
        </w:rPr>
        <w:t>€</w:t>
      </w:r>
      <w:r w:rsidR="00EE6A7C">
        <w:rPr>
          <w:rFonts w:ascii="Arial" w:eastAsia="Arial" w:hAnsi="Arial" w:cs="Arial"/>
          <w:b/>
          <w:color w:val="31849B"/>
          <w:sz w:val="22"/>
          <w:szCs w:val="22"/>
        </w:rPr>
        <w:t xml:space="preserve">              </w:t>
      </w:r>
      <w:r w:rsidR="00EE6A7C">
        <w:rPr>
          <w:rFonts w:ascii="Arial" w:eastAsia="Arial" w:hAnsi="Arial" w:cs="Arial"/>
          <w:b/>
          <w:color w:val="31849B"/>
          <w:sz w:val="22"/>
          <w:szCs w:val="22"/>
        </w:rPr>
        <w:t xml:space="preserve"> </w:t>
      </w:r>
      <w:r w:rsidR="00EE6A7C">
        <w:rPr>
          <w:rFonts w:ascii="Arial" w:eastAsia="Arial" w:hAnsi="Arial" w:cs="Arial"/>
          <w:color w:val="31849B"/>
          <w:sz w:val="22"/>
          <w:szCs w:val="22"/>
        </w:rPr>
        <w:t>-</w:t>
      </w:r>
      <w:r w:rsidR="00EE6A7C">
        <w:rPr>
          <w:rFonts w:ascii="Arial" w:eastAsia="Arial" w:hAnsi="Arial" w:cs="Arial"/>
          <w:b/>
          <w:color w:val="31849B"/>
          <w:sz w:val="22"/>
          <w:szCs w:val="22"/>
        </w:rPr>
        <w:t xml:space="preserve"> </w:t>
      </w:r>
      <w:r w:rsidR="00EE6A7C">
        <w:rPr>
          <w:rFonts w:ascii="Arial" w:eastAsia="Arial" w:hAnsi="Arial" w:cs="Arial"/>
          <w:color w:val="31849B"/>
          <w:sz w:val="22"/>
          <w:szCs w:val="22"/>
        </w:rPr>
        <w:t xml:space="preserve">Najavljeni igrači do </w:t>
      </w:r>
      <w:r>
        <w:rPr>
          <w:rFonts w:ascii="Arial" w:eastAsia="Arial" w:hAnsi="Arial" w:cs="Arial"/>
          <w:color w:val="31849B"/>
          <w:sz w:val="22"/>
          <w:szCs w:val="22"/>
        </w:rPr>
        <w:t>15.09.“23. do 15,00 sati.</w:t>
      </w:r>
    </w:p>
    <w:p w14:paraId="1827AE34" w14:textId="5CCA71B4" w:rsidR="00344397" w:rsidRDefault="00EE6A7C">
      <w:pPr>
        <w:rPr>
          <w:rFonts w:ascii="Arial" w:eastAsia="Arial" w:hAnsi="Arial" w:cs="Arial"/>
          <w:color w:val="31849B"/>
          <w:sz w:val="22"/>
          <w:szCs w:val="22"/>
        </w:rPr>
      </w:pPr>
      <w:r>
        <w:rPr>
          <w:rFonts w:ascii="Arial" w:eastAsia="Arial" w:hAnsi="Arial" w:cs="Arial"/>
          <w:b/>
          <w:color w:val="31849B"/>
          <w:sz w:val="22"/>
          <w:szCs w:val="22"/>
        </w:rPr>
        <w:tab/>
      </w:r>
      <w:r>
        <w:rPr>
          <w:rFonts w:ascii="Arial" w:eastAsia="Arial" w:hAnsi="Arial" w:cs="Arial"/>
          <w:b/>
          <w:color w:val="31849B"/>
          <w:sz w:val="22"/>
          <w:szCs w:val="22"/>
        </w:rPr>
        <w:tab/>
        <w:t xml:space="preserve">  </w:t>
      </w:r>
    </w:p>
    <w:p w14:paraId="4552AE86" w14:textId="6DA2AE3D" w:rsidR="00344397" w:rsidRDefault="00EE6A7C">
      <w:pPr>
        <w:ind w:left="2694" w:hanging="2694"/>
        <w:rPr>
          <w:rFonts w:ascii="Arial" w:eastAsia="Arial" w:hAnsi="Arial" w:cs="Arial"/>
          <w:color w:val="5F497A"/>
          <w:sz w:val="20"/>
          <w:szCs w:val="20"/>
        </w:rPr>
      </w:pPr>
      <w:r>
        <w:rPr>
          <w:rFonts w:ascii="Arial" w:eastAsia="Arial" w:hAnsi="Arial" w:cs="Arial"/>
          <w:b/>
          <w:i/>
          <w:color w:val="5F497A"/>
          <w:sz w:val="20"/>
          <w:szCs w:val="20"/>
        </w:rPr>
        <w:t xml:space="preserve">                           </w:t>
      </w:r>
      <w:r>
        <w:rPr>
          <w:rFonts w:ascii="Arial" w:eastAsia="Arial" w:hAnsi="Arial" w:cs="Arial"/>
          <w:i/>
          <w:color w:val="5F497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i/>
          <w:color w:val="5F497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0FFE15E9" w14:textId="77777777" w:rsidR="00344397" w:rsidRDefault="00344397">
      <w:pPr>
        <w:jc w:val="both"/>
        <w:rPr>
          <w:rFonts w:ascii="Arial" w:eastAsia="Arial" w:hAnsi="Arial" w:cs="Arial"/>
          <w:color w:val="31849B"/>
          <w:sz w:val="22"/>
          <w:szCs w:val="22"/>
        </w:rPr>
      </w:pPr>
    </w:p>
    <w:p w14:paraId="219B4D35" w14:textId="77777777" w:rsidR="00344397" w:rsidRDefault="00EE6A7C">
      <w:pPr>
        <w:jc w:val="both"/>
        <w:rPr>
          <w:rFonts w:ascii="Arial" w:eastAsia="Arial" w:hAnsi="Arial" w:cs="Arial"/>
          <w:color w:val="31849B"/>
          <w:sz w:val="22"/>
          <w:szCs w:val="22"/>
        </w:rPr>
      </w:pPr>
      <w:r>
        <w:rPr>
          <w:rFonts w:ascii="Arial" w:eastAsia="Arial" w:hAnsi="Arial" w:cs="Arial"/>
          <w:b/>
          <w:color w:val="31849B"/>
          <w:sz w:val="22"/>
          <w:szCs w:val="22"/>
        </w:rPr>
        <w:t>Turnirski program</w:t>
      </w:r>
      <w:r>
        <w:rPr>
          <w:rFonts w:ascii="Arial" w:eastAsia="Arial" w:hAnsi="Arial" w:cs="Arial"/>
          <w:color w:val="31849B"/>
          <w:sz w:val="22"/>
          <w:szCs w:val="22"/>
        </w:rPr>
        <w:t xml:space="preserve">: </w:t>
      </w:r>
      <w:r>
        <w:rPr>
          <w:rFonts w:ascii="Arial" w:eastAsia="Arial" w:hAnsi="Arial" w:cs="Arial"/>
          <w:color w:val="31849B"/>
          <w:sz w:val="22"/>
          <w:szCs w:val="22"/>
        </w:rPr>
        <w:tab/>
        <w:t>Prijave do 16. ru</w:t>
      </w:r>
      <w:r>
        <w:rPr>
          <w:rFonts w:ascii="Arial" w:eastAsia="Arial" w:hAnsi="Arial" w:cs="Arial"/>
          <w:color w:val="31849B"/>
          <w:sz w:val="22"/>
          <w:szCs w:val="22"/>
        </w:rPr>
        <w:t xml:space="preserve">jna 2023. godine do </w:t>
      </w:r>
      <w:r>
        <w:rPr>
          <w:rFonts w:ascii="Arial" w:eastAsia="Arial" w:hAnsi="Arial" w:cs="Arial"/>
          <w:b/>
          <w:color w:val="31849B"/>
          <w:sz w:val="22"/>
          <w:szCs w:val="22"/>
        </w:rPr>
        <w:t>09,30</w:t>
      </w:r>
      <w:r>
        <w:rPr>
          <w:rFonts w:ascii="Arial" w:eastAsia="Arial" w:hAnsi="Arial" w:cs="Arial"/>
          <w:color w:val="31849B"/>
          <w:sz w:val="22"/>
          <w:szCs w:val="22"/>
        </w:rPr>
        <w:t xml:space="preserve"> sati.</w:t>
      </w:r>
    </w:p>
    <w:p w14:paraId="5DEDC19E" w14:textId="77777777" w:rsidR="00344397" w:rsidRDefault="00EE6A7C">
      <w:pPr>
        <w:ind w:left="1560" w:firstLine="708"/>
        <w:jc w:val="both"/>
        <w:rPr>
          <w:rFonts w:ascii="Arial" w:eastAsia="Arial" w:hAnsi="Arial" w:cs="Arial"/>
          <w:color w:val="31849B"/>
          <w:sz w:val="22"/>
          <w:szCs w:val="22"/>
        </w:rPr>
      </w:pPr>
      <w:r>
        <w:rPr>
          <w:rFonts w:ascii="Arial" w:eastAsia="Arial" w:hAnsi="Arial" w:cs="Arial"/>
          <w:color w:val="31849B"/>
          <w:sz w:val="22"/>
          <w:szCs w:val="22"/>
        </w:rPr>
        <w:t xml:space="preserve">Svečano otvaranje u 09,45 sati. </w:t>
      </w:r>
    </w:p>
    <w:p w14:paraId="0529C2AA" w14:textId="77777777" w:rsidR="00344397" w:rsidRDefault="00EE6A7C">
      <w:pPr>
        <w:ind w:left="2124" w:firstLine="144"/>
        <w:jc w:val="both"/>
        <w:rPr>
          <w:rFonts w:ascii="Arial" w:eastAsia="Arial" w:hAnsi="Arial" w:cs="Arial"/>
          <w:color w:val="31849B"/>
          <w:sz w:val="22"/>
          <w:szCs w:val="22"/>
        </w:rPr>
      </w:pPr>
      <w:r>
        <w:rPr>
          <w:rFonts w:ascii="Arial" w:eastAsia="Arial" w:hAnsi="Arial" w:cs="Arial"/>
          <w:b/>
          <w:color w:val="31849B"/>
          <w:sz w:val="22"/>
          <w:szCs w:val="22"/>
        </w:rPr>
        <w:t>1. kolo</w:t>
      </w:r>
      <w:r>
        <w:rPr>
          <w:rFonts w:ascii="Arial" w:eastAsia="Arial" w:hAnsi="Arial" w:cs="Arial"/>
          <w:color w:val="31849B"/>
          <w:sz w:val="22"/>
          <w:szCs w:val="22"/>
        </w:rPr>
        <w:t xml:space="preserve"> u 10,00 sati.</w:t>
      </w:r>
    </w:p>
    <w:p w14:paraId="2E1D9554" w14:textId="77777777" w:rsidR="00344397" w:rsidRDefault="00EE6A7C">
      <w:pPr>
        <w:jc w:val="both"/>
        <w:rPr>
          <w:rFonts w:ascii="Arial" w:eastAsia="Arial" w:hAnsi="Arial" w:cs="Arial"/>
          <w:color w:val="31849B"/>
          <w:sz w:val="22"/>
          <w:szCs w:val="22"/>
        </w:rPr>
      </w:pPr>
      <w:r>
        <w:rPr>
          <w:rFonts w:ascii="Arial" w:eastAsia="Arial" w:hAnsi="Arial" w:cs="Arial"/>
          <w:color w:val="31849B"/>
          <w:sz w:val="22"/>
          <w:szCs w:val="22"/>
        </w:rPr>
        <w:t xml:space="preserve">Ostala kola:  </w:t>
      </w:r>
    </w:p>
    <w:p w14:paraId="26DA2F20" w14:textId="0E2D2110" w:rsidR="00344397" w:rsidRDefault="00EE6A7C">
      <w:pPr>
        <w:tabs>
          <w:tab w:val="left" w:pos="1260"/>
        </w:tabs>
        <w:jc w:val="both"/>
        <w:rPr>
          <w:rFonts w:ascii="Arial" w:eastAsia="Arial" w:hAnsi="Arial" w:cs="Arial"/>
          <w:color w:val="31849B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31849B"/>
          <w:sz w:val="22"/>
          <w:szCs w:val="22"/>
        </w:rPr>
        <w:tab/>
      </w:r>
      <w:r>
        <w:rPr>
          <w:rFonts w:ascii="Arial" w:eastAsia="Arial" w:hAnsi="Arial" w:cs="Arial"/>
          <w:color w:val="31849B"/>
          <w:sz w:val="22"/>
          <w:szCs w:val="22"/>
        </w:rPr>
        <w:tab/>
      </w:r>
      <w:r>
        <w:rPr>
          <w:rFonts w:ascii="Arial" w:eastAsia="Arial" w:hAnsi="Arial" w:cs="Arial"/>
          <w:color w:val="31849B"/>
          <w:sz w:val="22"/>
          <w:szCs w:val="22"/>
        </w:rPr>
        <w:tab/>
      </w:r>
    </w:p>
    <w:p w14:paraId="1B4EB180" w14:textId="77777777" w:rsidR="00344397" w:rsidRDefault="00344397">
      <w:pPr>
        <w:tabs>
          <w:tab w:val="left" w:pos="1260"/>
        </w:tabs>
        <w:jc w:val="both"/>
        <w:rPr>
          <w:rFonts w:ascii="Arial" w:eastAsia="Arial" w:hAnsi="Arial" w:cs="Arial"/>
          <w:color w:val="31849B"/>
          <w:sz w:val="22"/>
          <w:szCs w:val="22"/>
        </w:rPr>
      </w:pPr>
    </w:p>
    <w:p w14:paraId="34FC2AEE" w14:textId="49F2E751" w:rsidR="00344397" w:rsidRDefault="00EE6A7C">
      <w:pPr>
        <w:jc w:val="both"/>
        <w:rPr>
          <w:rFonts w:ascii="Arial" w:eastAsia="Arial" w:hAnsi="Arial" w:cs="Arial"/>
          <w:color w:val="31849B"/>
          <w:sz w:val="22"/>
          <w:szCs w:val="22"/>
        </w:rPr>
      </w:pPr>
      <w:r>
        <w:rPr>
          <w:rFonts w:ascii="Arial" w:eastAsia="Arial" w:hAnsi="Arial" w:cs="Arial"/>
          <w:color w:val="31849B"/>
          <w:sz w:val="22"/>
          <w:szCs w:val="22"/>
        </w:rPr>
        <w:t>Svečano zatvaranje i podjela nagrada nakon završetka 1</w:t>
      </w:r>
      <w:r w:rsidR="0090284E">
        <w:rPr>
          <w:rFonts w:ascii="Arial" w:eastAsia="Arial" w:hAnsi="Arial" w:cs="Arial"/>
          <w:color w:val="31849B"/>
          <w:sz w:val="22"/>
          <w:szCs w:val="22"/>
        </w:rPr>
        <w:t>2</w:t>
      </w:r>
      <w:r>
        <w:rPr>
          <w:rFonts w:ascii="Arial" w:eastAsia="Arial" w:hAnsi="Arial" w:cs="Arial"/>
          <w:color w:val="31849B"/>
          <w:sz w:val="22"/>
          <w:szCs w:val="22"/>
        </w:rPr>
        <w:t xml:space="preserve">. kola. </w:t>
      </w:r>
    </w:p>
    <w:p w14:paraId="4907C57A" w14:textId="77777777" w:rsidR="00344397" w:rsidRDefault="00344397">
      <w:pPr>
        <w:jc w:val="both"/>
        <w:rPr>
          <w:rFonts w:ascii="Arial" w:eastAsia="Arial" w:hAnsi="Arial" w:cs="Arial"/>
          <w:color w:val="31849B"/>
          <w:sz w:val="22"/>
          <w:szCs w:val="22"/>
        </w:rPr>
      </w:pPr>
    </w:p>
    <w:p w14:paraId="4A2FAB11" w14:textId="10C723D7" w:rsidR="00344397" w:rsidRDefault="00EE6A7C">
      <w:pPr>
        <w:jc w:val="both"/>
        <w:rPr>
          <w:rFonts w:ascii="Arial" w:eastAsia="Arial" w:hAnsi="Arial" w:cs="Arial"/>
          <w:color w:val="31849B"/>
          <w:sz w:val="22"/>
          <w:szCs w:val="22"/>
        </w:rPr>
      </w:pPr>
      <w:r>
        <w:rPr>
          <w:rFonts w:ascii="Arial" w:eastAsia="Arial" w:hAnsi="Arial" w:cs="Arial"/>
          <w:b/>
          <w:color w:val="31849B"/>
          <w:sz w:val="22"/>
          <w:szCs w:val="22"/>
        </w:rPr>
        <w:t>Prijave</w:t>
      </w:r>
      <w:r>
        <w:rPr>
          <w:rFonts w:ascii="Arial" w:eastAsia="Arial" w:hAnsi="Arial" w:cs="Arial"/>
          <w:color w:val="31849B"/>
          <w:sz w:val="22"/>
          <w:szCs w:val="22"/>
        </w:rPr>
        <w:t xml:space="preserve">: </w:t>
      </w:r>
      <w:hyperlink r:id="rId6" w:history="1">
        <w:r w:rsidR="00522B4A" w:rsidRPr="004E0BD2">
          <w:rPr>
            <w:rStyle w:val="Hiperveza"/>
            <w:rFonts w:ascii="Arial" w:eastAsia="Arial" w:hAnsi="Arial" w:cs="Arial"/>
            <w:sz w:val="22"/>
            <w:szCs w:val="22"/>
          </w:rPr>
          <w:t>krunoslavlesic@gmail.com</w:t>
        </w:r>
      </w:hyperlink>
      <w:r>
        <w:rPr>
          <w:rFonts w:ascii="Arial" w:eastAsia="Arial" w:hAnsi="Arial" w:cs="Arial"/>
          <w:color w:val="31849B"/>
          <w:sz w:val="22"/>
          <w:szCs w:val="22"/>
        </w:rPr>
        <w:t xml:space="preserve">  ili </w:t>
      </w:r>
      <w:r w:rsidR="00522B4A">
        <w:rPr>
          <w:rFonts w:ascii="Arial" w:eastAsia="Arial" w:hAnsi="Arial" w:cs="Arial"/>
          <w:color w:val="31849B"/>
          <w:sz w:val="22"/>
          <w:szCs w:val="22"/>
        </w:rPr>
        <w:t>Viber/WhatsApp/</w:t>
      </w:r>
      <w:r>
        <w:rPr>
          <w:rFonts w:ascii="Arial" w:eastAsia="Arial" w:hAnsi="Arial" w:cs="Arial"/>
          <w:color w:val="31849B"/>
          <w:sz w:val="22"/>
          <w:szCs w:val="22"/>
        </w:rPr>
        <w:t>sms</w:t>
      </w:r>
      <w:r>
        <w:rPr>
          <w:rFonts w:ascii="Arial" w:eastAsia="Arial" w:hAnsi="Arial" w:cs="Arial"/>
          <w:color w:val="31849B"/>
          <w:sz w:val="22"/>
          <w:szCs w:val="22"/>
        </w:rPr>
        <w:t xml:space="preserve">:  +385 91 54 04 309. </w:t>
      </w:r>
    </w:p>
    <w:p w14:paraId="21C28B89" w14:textId="77777777" w:rsidR="00344397" w:rsidRDefault="00344397">
      <w:pPr>
        <w:jc w:val="both"/>
        <w:rPr>
          <w:rFonts w:ascii="Arial" w:eastAsia="Arial" w:hAnsi="Arial" w:cs="Arial"/>
          <w:color w:val="31849B"/>
          <w:sz w:val="22"/>
          <w:szCs w:val="22"/>
        </w:rPr>
      </w:pPr>
    </w:p>
    <w:p w14:paraId="3F6FD0E0" w14:textId="60837B64" w:rsidR="00344397" w:rsidRDefault="00EE6A7C">
      <w:pPr>
        <w:jc w:val="both"/>
        <w:rPr>
          <w:rFonts w:ascii="Arial" w:eastAsia="Arial" w:hAnsi="Arial" w:cs="Arial"/>
          <w:color w:val="31849B"/>
          <w:sz w:val="22"/>
          <w:szCs w:val="22"/>
        </w:rPr>
      </w:pPr>
      <w:r>
        <w:rPr>
          <w:rFonts w:ascii="Arial" w:eastAsia="Arial" w:hAnsi="Arial" w:cs="Arial"/>
          <w:b/>
          <w:color w:val="31849B"/>
          <w:sz w:val="22"/>
          <w:szCs w:val="22"/>
        </w:rPr>
        <w:t>Razno:</w:t>
      </w:r>
      <w:r>
        <w:rPr>
          <w:rFonts w:ascii="Arial" w:eastAsia="Arial" w:hAnsi="Arial" w:cs="Arial"/>
          <w:color w:val="31849B"/>
          <w:sz w:val="22"/>
          <w:szCs w:val="22"/>
        </w:rPr>
        <w:t xml:space="preserve"> Obveza igrača je ponijeti digitalni šahovski sat. Organizator osigurava </w:t>
      </w:r>
      <w:r w:rsidR="00DC4D13">
        <w:rPr>
          <w:rFonts w:ascii="Arial" w:eastAsia="Arial" w:hAnsi="Arial" w:cs="Arial"/>
          <w:color w:val="31849B"/>
          <w:sz w:val="22"/>
          <w:szCs w:val="22"/>
        </w:rPr>
        <w:t xml:space="preserve">garniture i </w:t>
      </w:r>
      <w:r>
        <w:rPr>
          <w:rFonts w:ascii="Arial" w:eastAsia="Arial" w:hAnsi="Arial" w:cs="Arial"/>
          <w:color w:val="31849B"/>
          <w:sz w:val="22"/>
          <w:szCs w:val="22"/>
        </w:rPr>
        <w:t>ručak.</w:t>
      </w:r>
    </w:p>
    <w:p w14:paraId="3FACED81" w14:textId="77777777" w:rsidR="00344397" w:rsidRDefault="00344397">
      <w:pPr>
        <w:jc w:val="both"/>
        <w:rPr>
          <w:rFonts w:ascii="Arial" w:eastAsia="Arial" w:hAnsi="Arial" w:cs="Arial"/>
          <w:color w:val="31849B"/>
          <w:sz w:val="22"/>
          <w:szCs w:val="22"/>
        </w:rPr>
      </w:pPr>
    </w:p>
    <w:p w14:paraId="68203651" w14:textId="77777777" w:rsidR="00344397" w:rsidRDefault="00EE6A7C">
      <w:pPr>
        <w:jc w:val="both"/>
        <w:rPr>
          <w:rFonts w:ascii="Arial" w:eastAsia="Arial" w:hAnsi="Arial" w:cs="Arial"/>
          <w:color w:val="31849B"/>
          <w:sz w:val="22"/>
          <w:szCs w:val="22"/>
        </w:rPr>
      </w:pPr>
      <w:r>
        <w:rPr>
          <w:rFonts w:ascii="Arial" w:eastAsia="Arial" w:hAnsi="Arial" w:cs="Arial"/>
          <w:b/>
          <w:color w:val="31849B"/>
          <w:sz w:val="22"/>
          <w:szCs w:val="22"/>
        </w:rPr>
        <w:t xml:space="preserve">Pokrovitelji: Grad Ilok, Iločki podrumi, Tina Ilok. </w:t>
      </w:r>
      <w:r>
        <w:rPr>
          <w:rFonts w:ascii="Arial" w:eastAsia="Arial" w:hAnsi="Arial" w:cs="Arial"/>
          <w:b/>
          <w:color w:val="31849B"/>
          <w:sz w:val="22"/>
          <w:szCs w:val="22"/>
        </w:rPr>
        <w:tab/>
      </w:r>
      <w:r>
        <w:rPr>
          <w:rFonts w:ascii="Arial" w:eastAsia="Arial" w:hAnsi="Arial" w:cs="Arial"/>
          <w:b/>
          <w:color w:val="31849B"/>
          <w:sz w:val="22"/>
          <w:szCs w:val="22"/>
        </w:rPr>
        <w:tab/>
      </w:r>
    </w:p>
    <w:p w14:paraId="36D0B411" w14:textId="178A619A" w:rsidR="00344397" w:rsidRDefault="00344397">
      <w:pPr>
        <w:jc w:val="both"/>
        <w:rPr>
          <w:rFonts w:ascii="Arial" w:eastAsia="Arial" w:hAnsi="Arial" w:cs="Arial"/>
          <w:color w:val="31849B"/>
          <w:sz w:val="22"/>
          <w:szCs w:val="22"/>
        </w:rPr>
      </w:pPr>
    </w:p>
    <w:p w14:paraId="32CF19ED" w14:textId="77777777" w:rsidR="00EE6A7C" w:rsidRDefault="00EE6A7C">
      <w:pPr>
        <w:jc w:val="both"/>
        <w:rPr>
          <w:rFonts w:ascii="Arial" w:eastAsia="Arial" w:hAnsi="Arial" w:cs="Arial"/>
          <w:color w:val="31849B"/>
          <w:sz w:val="22"/>
          <w:szCs w:val="22"/>
        </w:rPr>
      </w:pPr>
    </w:p>
    <w:p w14:paraId="7F98C691" w14:textId="77777777" w:rsidR="00344397" w:rsidRDefault="00EE6A7C">
      <w:pPr>
        <w:jc w:val="both"/>
        <w:rPr>
          <w:rFonts w:ascii="Arial" w:eastAsia="Arial" w:hAnsi="Arial" w:cs="Arial"/>
          <w:color w:val="31849B"/>
          <w:sz w:val="22"/>
          <w:szCs w:val="22"/>
        </w:rPr>
      </w:pPr>
      <w:r>
        <w:rPr>
          <w:rFonts w:ascii="Arial" w:eastAsia="Arial" w:hAnsi="Arial" w:cs="Arial"/>
          <w:b/>
          <w:color w:val="31849B"/>
          <w:sz w:val="22"/>
          <w:szCs w:val="22"/>
        </w:rPr>
        <w:tab/>
      </w:r>
      <w:r>
        <w:rPr>
          <w:rFonts w:ascii="Arial" w:eastAsia="Arial" w:hAnsi="Arial" w:cs="Arial"/>
          <w:b/>
          <w:color w:val="31849B"/>
          <w:sz w:val="22"/>
          <w:szCs w:val="22"/>
        </w:rPr>
        <w:tab/>
      </w:r>
      <w:r>
        <w:rPr>
          <w:rFonts w:ascii="Arial" w:eastAsia="Arial" w:hAnsi="Arial" w:cs="Arial"/>
          <w:b/>
          <w:color w:val="31849B"/>
          <w:sz w:val="22"/>
          <w:szCs w:val="22"/>
        </w:rPr>
        <w:tab/>
      </w:r>
      <w:r>
        <w:rPr>
          <w:rFonts w:ascii="Arial" w:eastAsia="Arial" w:hAnsi="Arial" w:cs="Arial"/>
          <w:b/>
          <w:color w:val="31849B"/>
          <w:sz w:val="22"/>
          <w:szCs w:val="22"/>
        </w:rPr>
        <w:tab/>
      </w:r>
      <w:r>
        <w:rPr>
          <w:rFonts w:ascii="Arial" w:eastAsia="Arial" w:hAnsi="Arial" w:cs="Arial"/>
          <w:b/>
          <w:color w:val="31849B"/>
          <w:sz w:val="22"/>
          <w:szCs w:val="22"/>
        </w:rPr>
        <w:tab/>
      </w:r>
      <w:r>
        <w:rPr>
          <w:rFonts w:ascii="Arial" w:eastAsia="Arial" w:hAnsi="Arial" w:cs="Arial"/>
          <w:b/>
          <w:color w:val="31849B"/>
          <w:sz w:val="22"/>
          <w:szCs w:val="22"/>
        </w:rPr>
        <w:tab/>
      </w:r>
      <w:r>
        <w:rPr>
          <w:rFonts w:ascii="Arial" w:eastAsia="Arial" w:hAnsi="Arial" w:cs="Arial"/>
          <w:b/>
          <w:color w:val="31849B"/>
          <w:sz w:val="22"/>
          <w:szCs w:val="22"/>
        </w:rPr>
        <w:tab/>
      </w:r>
      <w:r>
        <w:rPr>
          <w:rFonts w:ascii="Arial" w:eastAsia="Arial" w:hAnsi="Arial" w:cs="Arial"/>
          <w:b/>
          <w:color w:val="31849B"/>
          <w:sz w:val="22"/>
          <w:szCs w:val="22"/>
        </w:rPr>
        <w:tab/>
      </w:r>
      <w:r>
        <w:rPr>
          <w:rFonts w:ascii="Arial" w:eastAsia="Arial" w:hAnsi="Arial" w:cs="Arial"/>
          <w:b/>
          <w:color w:val="31849B"/>
          <w:sz w:val="22"/>
          <w:szCs w:val="22"/>
        </w:rPr>
        <w:tab/>
      </w:r>
      <w:r>
        <w:rPr>
          <w:rFonts w:ascii="Arial" w:eastAsia="Arial" w:hAnsi="Arial" w:cs="Arial"/>
          <w:b/>
          <w:color w:val="31849B"/>
          <w:sz w:val="22"/>
          <w:szCs w:val="22"/>
        </w:rPr>
        <w:tab/>
        <w:t>ŠK «ILOK»</w:t>
      </w:r>
    </w:p>
    <w:p w14:paraId="23069313" w14:textId="77777777" w:rsidR="00344397" w:rsidRDefault="00EE6A7C">
      <w:pPr>
        <w:jc w:val="both"/>
        <w:rPr>
          <w:rFonts w:ascii="Arial" w:eastAsia="Arial" w:hAnsi="Arial" w:cs="Arial"/>
          <w:color w:val="31849B"/>
          <w:sz w:val="22"/>
          <w:szCs w:val="22"/>
        </w:rPr>
      </w:pPr>
      <w:r>
        <w:rPr>
          <w:rFonts w:ascii="Arial" w:eastAsia="Arial" w:hAnsi="Arial" w:cs="Arial"/>
          <w:b/>
          <w:color w:val="31849B"/>
          <w:sz w:val="22"/>
          <w:szCs w:val="22"/>
        </w:rPr>
        <w:tab/>
      </w:r>
      <w:r>
        <w:rPr>
          <w:rFonts w:ascii="Arial" w:eastAsia="Arial" w:hAnsi="Arial" w:cs="Arial"/>
          <w:b/>
          <w:color w:val="31849B"/>
          <w:sz w:val="22"/>
          <w:szCs w:val="22"/>
        </w:rPr>
        <w:tab/>
      </w:r>
      <w:r>
        <w:rPr>
          <w:rFonts w:ascii="Arial" w:eastAsia="Arial" w:hAnsi="Arial" w:cs="Arial"/>
          <w:b/>
          <w:color w:val="31849B"/>
          <w:sz w:val="22"/>
          <w:szCs w:val="22"/>
        </w:rPr>
        <w:tab/>
      </w:r>
      <w:r>
        <w:rPr>
          <w:rFonts w:ascii="Arial" w:eastAsia="Arial" w:hAnsi="Arial" w:cs="Arial"/>
          <w:b/>
          <w:color w:val="31849B"/>
          <w:sz w:val="22"/>
          <w:szCs w:val="22"/>
        </w:rPr>
        <w:tab/>
      </w:r>
      <w:r>
        <w:rPr>
          <w:rFonts w:ascii="Arial" w:eastAsia="Arial" w:hAnsi="Arial" w:cs="Arial"/>
          <w:b/>
          <w:color w:val="31849B"/>
          <w:sz w:val="22"/>
          <w:szCs w:val="22"/>
        </w:rPr>
        <w:tab/>
      </w:r>
      <w:r>
        <w:rPr>
          <w:rFonts w:ascii="Arial" w:eastAsia="Arial" w:hAnsi="Arial" w:cs="Arial"/>
          <w:b/>
          <w:color w:val="31849B"/>
          <w:sz w:val="22"/>
          <w:szCs w:val="22"/>
        </w:rPr>
        <w:tab/>
      </w:r>
      <w:r>
        <w:rPr>
          <w:rFonts w:ascii="Arial" w:eastAsia="Arial" w:hAnsi="Arial" w:cs="Arial"/>
          <w:b/>
          <w:color w:val="31849B"/>
          <w:sz w:val="22"/>
          <w:szCs w:val="22"/>
        </w:rPr>
        <w:tab/>
        <w:t xml:space="preserve">       </w:t>
      </w:r>
      <w:r>
        <w:rPr>
          <w:rFonts w:ascii="Arial" w:eastAsia="Arial" w:hAnsi="Arial" w:cs="Arial"/>
          <w:b/>
          <w:color w:val="31849B"/>
          <w:sz w:val="22"/>
          <w:szCs w:val="22"/>
        </w:rPr>
        <w:tab/>
      </w:r>
      <w:r>
        <w:rPr>
          <w:rFonts w:ascii="Arial" w:eastAsia="Arial" w:hAnsi="Arial" w:cs="Arial"/>
          <w:b/>
          <w:color w:val="31849B"/>
          <w:sz w:val="22"/>
          <w:szCs w:val="22"/>
        </w:rPr>
        <w:tab/>
      </w:r>
      <w:r>
        <w:rPr>
          <w:rFonts w:ascii="Arial" w:eastAsia="Arial" w:hAnsi="Arial" w:cs="Arial"/>
          <w:b/>
          <w:color w:val="31849B"/>
          <w:sz w:val="22"/>
          <w:szCs w:val="22"/>
        </w:rPr>
        <w:tab/>
        <w:t xml:space="preserve">      Ilok </w:t>
      </w:r>
    </w:p>
    <w:sectPr w:rsidR="00344397">
      <w:pgSz w:w="11906" w:h="16838"/>
      <w:pgMar w:top="426" w:right="707" w:bottom="28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C7BD4"/>
    <w:multiLevelType w:val="multilevel"/>
    <w:tmpl w:val="89923B42"/>
    <w:lvl w:ilvl="0">
      <w:start w:val="1"/>
      <w:numFmt w:val="decimal"/>
      <w:lvlText w:val="%1."/>
      <w:lvlJc w:val="left"/>
      <w:pPr>
        <w:ind w:left="2988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3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0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7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5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2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9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6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388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97"/>
    <w:rsid w:val="0003131A"/>
    <w:rsid w:val="00344397"/>
    <w:rsid w:val="00430D4F"/>
    <w:rsid w:val="00522B4A"/>
    <w:rsid w:val="00665AE3"/>
    <w:rsid w:val="007D67AE"/>
    <w:rsid w:val="0090284E"/>
    <w:rsid w:val="009B7F68"/>
    <w:rsid w:val="00C753FE"/>
    <w:rsid w:val="00DC4D13"/>
    <w:rsid w:val="00EE6A7C"/>
    <w:rsid w:val="00F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F35D"/>
  <w15:docId w15:val="{D2404FD7-EA08-4CC5-8390-12ACCB11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eza">
    <w:name w:val="Hyperlink"/>
    <w:basedOn w:val="Zadanifontodlomka"/>
    <w:uiPriority w:val="99"/>
    <w:unhideWhenUsed/>
    <w:rsid w:val="00522B4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22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unoslavlesi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2023-09-02T08:12:00Z</dcterms:created>
  <dcterms:modified xsi:type="dcterms:W3CDTF">2023-09-02T09:04:00Z</dcterms:modified>
</cp:coreProperties>
</file>